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1D" w:rsidRPr="00671349" w:rsidRDefault="0064341D" w:rsidP="0064341D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C00000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pt;margin-top:.8pt;width:840.25pt;height:594.2pt;z-index:-25165824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64341D" w:rsidRDefault="0064341D"/>
              </w:txbxContent>
            </v:textbox>
          </v:shape>
        </w:pict>
      </w:r>
      <w:r>
        <w:rPr>
          <w:rFonts w:ascii="Times New Roman" w:hAnsi="Times New Roman" w:cs="Times New Roman"/>
          <w:b/>
          <w:color w:val="C00000"/>
          <w:sz w:val="96"/>
          <w:szCs w:val="96"/>
        </w:rPr>
        <w:t>Ноябрь</w:t>
      </w:r>
      <w:r w:rsidRPr="00671349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1944-ого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2601"/>
      </w:tblGrid>
      <w:tr w:rsidR="0064341D" w:rsidTr="00B8050C">
        <w:tc>
          <w:tcPr>
            <w:tcW w:w="3936" w:type="dxa"/>
          </w:tcPr>
          <w:p w:rsidR="0064341D" w:rsidRDefault="0064341D" w:rsidP="00B8050C">
            <w:pPr>
              <w:jc w:val="both"/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2</w:t>
            </w:r>
            <w:r w:rsidRPr="00671349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ноября</w:t>
            </w:r>
            <w:r w:rsidRPr="00671349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1944 года</w:t>
            </w:r>
          </w:p>
          <w:p w:rsidR="0064341D" w:rsidRPr="004948CA" w:rsidRDefault="0064341D" w:rsidP="00B8050C">
            <w:pPr>
              <w:keepNext/>
              <w:jc w:val="center"/>
            </w:pPr>
            <w:r w:rsidRPr="004948CA">
              <w:rPr>
                <w:rFonts w:ascii="Times New Roman" w:hAnsi="Times New Roman" w:cs="Times New Roman"/>
                <w:noProof/>
                <w:color w:val="460000"/>
                <w:sz w:val="36"/>
                <w:szCs w:val="36"/>
              </w:rPr>
              <w:drawing>
                <wp:inline distT="0" distB="0" distL="0" distR="0">
                  <wp:extent cx="2038350" cy="2190750"/>
                  <wp:effectExtent l="19050" t="0" r="0" b="0"/>
                  <wp:docPr id="1" name="Рисунок 1" descr="https://upload.wikimedia.org/wikipedia/commons/thumb/3/30/UNGHERIA.jpg/220px-UNGHE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0/UNGHERIA.jpg/220px-UNGHE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46" cy="219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41D" w:rsidRPr="004948CA" w:rsidRDefault="0064341D" w:rsidP="00B8050C">
            <w:pPr>
              <w:jc w:val="center"/>
              <w:rPr>
                <w:rFonts w:ascii="Times New Roman" w:hAnsi="Times New Roman" w:cs="Times New Roman"/>
                <w:b/>
                <w:color w:val="460000"/>
                <w:sz w:val="18"/>
                <w:szCs w:val="18"/>
              </w:rPr>
            </w:pPr>
            <w:r w:rsidRPr="00A26736">
              <w:rPr>
                <w:rFonts w:ascii="Times New Roman" w:hAnsi="Times New Roman" w:cs="Times New Roman"/>
                <w:b/>
                <w:color w:val="460000"/>
                <w:sz w:val="18"/>
                <w:szCs w:val="18"/>
              </w:rPr>
              <w:t>Советские самоходчики в Венгрии</w:t>
            </w:r>
          </w:p>
        </w:tc>
        <w:tc>
          <w:tcPr>
            <w:tcW w:w="12601" w:type="dxa"/>
          </w:tcPr>
          <w:p w:rsidR="0064341D" w:rsidRDefault="0064341D" w:rsidP="00B8050C">
            <w:pPr>
              <w:ind w:left="-108"/>
              <w:jc w:val="both"/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</w:pPr>
            <w:r w:rsidRPr="000F38B0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Будапештская операция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–</w:t>
            </w:r>
            <w:r w:rsidRPr="001101C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исходу 2 ноября подвижные войска 2-го Украинского фронта вышли с юга на подступы к Будапешту. Противник перебросил в район города танковый корпус. Попытки советских войск ворваться в </w:t>
            </w:r>
            <w:hyperlink r:id="rId5" w:tooltip="Будапешт" w:history="1">
              <w:r w:rsidRPr="001101C7">
                <w:rPr>
                  <w:rStyle w:val="a3"/>
                  <w:rFonts w:ascii="Times New Roman" w:hAnsi="Times New Roman" w:cs="Times New Roman"/>
                  <w:b/>
                  <w:sz w:val="36"/>
                  <w:szCs w:val="36"/>
                </w:rPr>
                <w:t>Будапешт</w:t>
              </w:r>
            </w:hyperlink>
            <w:r w:rsidRPr="001101C7">
              <w:rPr>
                <w:rFonts w:ascii="Times New Roman" w:hAnsi="Times New Roman" w:cs="Times New Roman"/>
                <w:b/>
                <w:sz w:val="36"/>
                <w:szCs w:val="36"/>
              </w:rPr>
              <w:t> </w:t>
            </w:r>
            <w:r w:rsidRPr="001101C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с ходу не увенчались успехом.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</w:t>
            </w:r>
            <w:r w:rsidRPr="001101C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В течение 2 ноября севернее и западнее венгерского города </w:t>
            </w:r>
            <w:proofErr w:type="spellStart"/>
            <w:r w:rsidRPr="001101C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Н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ьиредьхаза</w:t>
            </w:r>
            <w:proofErr w:type="spellEnd"/>
            <w:r w:rsidRPr="001101C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наши войска в результате наступательных боёв полностью очистили от противника левый берег реки </w:t>
            </w:r>
            <w:proofErr w:type="spellStart"/>
            <w:r w:rsidRPr="001101C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исса</w:t>
            </w:r>
            <w:proofErr w:type="spellEnd"/>
            <w:r w:rsidRPr="001101C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, заняв при этом город и железнодорожную станцию </w:t>
            </w:r>
            <w:proofErr w:type="spellStart"/>
            <w:r w:rsidRPr="001101C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Б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юд-Сент-Михаль</w:t>
            </w:r>
            <w:proofErr w:type="spellEnd"/>
            <w:r w:rsidRPr="001101C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, крупные населённые пункты и железнодорожные станции </w:t>
            </w:r>
            <w:proofErr w:type="spellStart"/>
            <w:r w:rsidRPr="001101C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исса-дада</w:t>
            </w:r>
            <w:proofErr w:type="spellEnd"/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Тисса-Доб</w:t>
            </w:r>
            <w:proofErr w:type="spellEnd"/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Польгар</w:t>
            </w:r>
            <w:proofErr w:type="spellEnd"/>
            <w:r w:rsidRPr="001101C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.</w:t>
            </w:r>
          </w:p>
        </w:tc>
      </w:tr>
      <w:tr w:rsidR="0064341D" w:rsidTr="00B8050C">
        <w:tc>
          <w:tcPr>
            <w:tcW w:w="3936" w:type="dxa"/>
          </w:tcPr>
          <w:p w:rsidR="0064341D" w:rsidRDefault="0064341D" w:rsidP="00B8050C">
            <w:pPr>
              <w:jc w:val="both"/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</w:t>
            </w:r>
            <w:r w:rsidRPr="00671349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0 ноября</w:t>
            </w:r>
            <w:r w:rsidRPr="00671349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1944 года</w:t>
            </w:r>
          </w:p>
          <w:p w:rsidR="0064341D" w:rsidRDefault="0064341D" w:rsidP="00B8050C">
            <w:pPr>
              <w:jc w:val="center"/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</w:pPr>
            <w:r w:rsidRPr="00A26736">
              <w:rPr>
                <w:rFonts w:ascii="Times New Roman" w:hAnsi="Times New Roman" w:cs="Times New Roman"/>
                <w:b/>
                <w:noProof/>
                <w:color w:val="460000"/>
                <w:sz w:val="36"/>
                <w:szCs w:val="36"/>
              </w:rPr>
              <w:drawing>
                <wp:inline distT="0" distB="0" distL="0" distR="0">
                  <wp:extent cx="2051685" cy="1943100"/>
                  <wp:effectExtent l="19050" t="0" r="5715" b="0"/>
                  <wp:docPr id="3" name="Рисунок 7" descr="https://warspot-asset.s3.amazonaws.com/articles/pictures/000/033/859/content/tumblr_mwsdgdrfpy1spwf52o1_1280-d1c432b36e36d00b1f9082157439dc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arspot-asset.s3.amazonaws.com/articles/pictures/000/033/859/content/tumblr_mwsdgdrfpy1spwf52o1_1280-d1c432b36e36d00b1f9082157439dc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932" cy="194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41D" w:rsidRPr="00A26736" w:rsidRDefault="0064341D" w:rsidP="00B805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Pr="006F5F46">
              <w:rPr>
                <w:rFonts w:ascii="Times New Roman" w:hAnsi="Times New Roman" w:cs="Times New Roman"/>
                <w:b/>
                <w:sz w:val="18"/>
                <w:szCs w:val="18"/>
              </w:rPr>
              <w:t>Албанские партизаны</w:t>
            </w:r>
          </w:p>
        </w:tc>
        <w:tc>
          <w:tcPr>
            <w:tcW w:w="12601" w:type="dxa"/>
          </w:tcPr>
          <w:p w:rsidR="0064341D" w:rsidRDefault="0064341D" w:rsidP="00B8050C">
            <w:pPr>
              <w:jc w:val="both"/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</w:pPr>
            <w:r w:rsidRPr="004948CA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Болгарские войска, взаимодействуя с Народно-освободительной армией Югославии, 10 ноября освободили город Велес. После изгнания врага из Белграда соединения 1-го и 12-го югославских корпусов развернули наступление из района </w:t>
            </w:r>
            <w:proofErr w:type="spellStart"/>
            <w:r w:rsidRPr="004948CA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Земуна</w:t>
            </w:r>
            <w:proofErr w:type="spellEnd"/>
            <w:r w:rsidRPr="004948CA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на запад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. 1</w:t>
            </w:r>
            <w:r w:rsidRPr="004948CA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1 ноября последние немецкие части отошли с территории Греции в Югославию.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</w:t>
            </w:r>
            <w:r w:rsidRPr="00B345A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Национально-освободительная армия Албании освободи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ла столицу страны — город Тирана</w:t>
            </w:r>
            <w:r w:rsidRPr="00B345A7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.</w:t>
            </w:r>
          </w:p>
        </w:tc>
      </w:tr>
      <w:tr w:rsidR="0064341D" w:rsidTr="00B8050C">
        <w:tc>
          <w:tcPr>
            <w:tcW w:w="3936" w:type="dxa"/>
          </w:tcPr>
          <w:p w:rsidR="0064341D" w:rsidRDefault="0064341D" w:rsidP="00B8050C">
            <w:pPr>
              <w:jc w:val="both"/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26</w:t>
            </w:r>
            <w:r w:rsidRPr="00671349"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  <w:t>ноября 1944 года</w:t>
            </w:r>
          </w:p>
          <w:p w:rsidR="0064341D" w:rsidRDefault="0064341D" w:rsidP="00B8050C">
            <w:pPr>
              <w:jc w:val="center"/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</w:pPr>
          </w:p>
        </w:tc>
        <w:tc>
          <w:tcPr>
            <w:tcW w:w="12601" w:type="dxa"/>
          </w:tcPr>
          <w:p w:rsidR="0064341D" w:rsidRPr="000F38B0" w:rsidRDefault="0064341D" w:rsidP="00B8050C">
            <w:pPr>
              <w:jc w:val="both"/>
              <w:rPr>
                <w:rFonts w:ascii="Times New Roman" w:hAnsi="Times New Roman" w:cs="Times New Roman"/>
                <w:b/>
                <w:color w:val="5C0000"/>
                <w:sz w:val="36"/>
                <w:szCs w:val="36"/>
              </w:rPr>
            </w:pPr>
            <w:r w:rsidRPr="000F38B0">
              <w:rPr>
                <w:rFonts w:ascii="Times New Roman" w:hAnsi="Times New Roman" w:cs="Times New Roman"/>
                <w:b/>
                <w:color w:val="5C0000"/>
                <w:sz w:val="36"/>
                <w:szCs w:val="36"/>
              </w:rPr>
              <w:t>завершилось наступление войск </w:t>
            </w:r>
            <w:r>
              <w:rPr>
                <w:rFonts w:ascii="Times New Roman" w:hAnsi="Times New Roman" w:cs="Times New Roman"/>
                <w:b/>
                <w:color w:val="5C0000"/>
                <w:sz w:val="36"/>
                <w:szCs w:val="36"/>
              </w:rPr>
              <w:t xml:space="preserve"> </w:t>
            </w:r>
            <w:hyperlink r:id="rId7" w:tooltip="2-й Украинский фронт" w:history="1">
              <w:r w:rsidRPr="000F38B0">
                <w:rPr>
                  <w:rStyle w:val="a3"/>
                  <w:rFonts w:ascii="Times New Roman" w:hAnsi="Times New Roman" w:cs="Times New Roman"/>
                  <w:b/>
                  <w:color w:val="5C0000"/>
                  <w:sz w:val="36"/>
                  <w:szCs w:val="36"/>
                </w:rPr>
                <w:t>2-го Украинского фронта</w:t>
              </w:r>
            </w:hyperlink>
            <w:r w:rsidRPr="000F38B0">
              <w:rPr>
                <w:rFonts w:ascii="Times New Roman" w:hAnsi="Times New Roman" w:cs="Times New Roman"/>
                <w:b/>
                <w:color w:val="5C0000"/>
                <w:sz w:val="36"/>
                <w:szCs w:val="36"/>
              </w:rPr>
              <w:t xml:space="preserve"> с целью фронтальными ударами овладеть Будапештом. На направлении главного удара войска фронта вышли на подступы к Будапешту с востока, а на правом крыле — в район восточнее </w:t>
            </w:r>
            <w:proofErr w:type="spellStart"/>
            <w:r w:rsidRPr="000F38B0">
              <w:rPr>
                <w:rFonts w:ascii="Times New Roman" w:hAnsi="Times New Roman" w:cs="Times New Roman"/>
                <w:b/>
                <w:color w:val="5C0000"/>
                <w:sz w:val="36"/>
                <w:szCs w:val="36"/>
              </w:rPr>
              <w:t>Мишкольца</w:t>
            </w:r>
            <w:proofErr w:type="spellEnd"/>
            <w:r w:rsidRPr="000F38B0">
              <w:rPr>
                <w:rFonts w:ascii="Times New Roman" w:hAnsi="Times New Roman" w:cs="Times New Roman"/>
                <w:b/>
                <w:color w:val="5C0000"/>
                <w:sz w:val="36"/>
                <w:szCs w:val="36"/>
              </w:rPr>
              <w:t xml:space="preserve"> и вплотную приблизились к горам </w:t>
            </w:r>
            <w:proofErr w:type="spellStart"/>
            <w:r w:rsidRPr="000F38B0">
              <w:rPr>
                <w:rFonts w:ascii="Times New Roman" w:hAnsi="Times New Roman" w:cs="Times New Roman"/>
                <w:b/>
                <w:color w:val="5C0000"/>
                <w:sz w:val="36"/>
                <w:szCs w:val="36"/>
              </w:rPr>
              <w:t>Бюкк</w:t>
            </w:r>
            <w:proofErr w:type="spellEnd"/>
            <w:r w:rsidRPr="000F38B0">
              <w:rPr>
                <w:rFonts w:ascii="Times New Roman" w:hAnsi="Times New Roman" w:cs="Times New Roman"/>
                <w:b/>
                <w:color w:val="5C0000"/>
                <w:sz w:val="36"/>
                <w:szCs w:val="36"/>
              </w:rPr>
              <w:t xml:space="preserve"> и </w:t>
            </w:r>
            <w:proofErr w:type="spellStart"/>
            <w:r w:rsidRPr="000F38B0">
              <w:rPr>
                <w:rFonts w:ascii="Times New Roman" w:hAnsi="Times New Roman" w:cs="Times New Roman"/>
                <w:b/>
                <w:color w:val="5C0000"/>
                <w:sz w:val="36"/>
                <w:szCs w:val="36"/>
              </w:rPr>
              <w:t>Матра</w:t>
            </w:r>
            <w:proofErr w:type="spellEnd"/>
            <w:r w:rsidRPr="000F38B0">
              <w:rPr>
                <w:rFonts w:ascii="Times New Roman" w:hAnsi="Times New Roman" w:cs="Times New Roman"/>
                <w:b/>
                <w:color w:val="5C0000"/>
                <w:sz w:val="36"/>
                <w:szCs w:val="36"/>
              </w:rPr>
              <w:t>.</w:t>
            </w:r>
          </w:p>
        </w:tc>
      </w:tr>
      <w:tr w:rsidR="0064341D" w:rsidTr="00B8050C">
        <w:trPr>
          <w:gridAfter w:val="1"/>
          <w:wAfter w:w="12601" w:type="dxa"/>
        </w:trPr>
        <w:tc>
          <w:tcPr>
            <w:tcW w:w="3936" w:type="dxa"/>
          </w:tcPr>
          <w:p w:rsidR="0064341D" w:rsidRDefault="0064341D" w:rsidP="00B8050C">
            <w:pPr>
              <w:jc w:val="both"/>
              <w:rPr>
                <w:rFonts w:ascii="Times New Roman" w:hAnsi="Times New Roman" w:cs="Times New Roman"/>
                <w:b/>
                <w:color w:val="460000"/>
                <w:sz w:val="36"/>
                <w:szCs w:val="36"/>
              </w:rPr>
            </w:pPr>
          </w:p>
        </w:tc>
      </w:tr>
    </w:tbl>
    <w:p w:rsidR="0064341D" w:rsidRDefault="0064341D" w:rsidP="0064341D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E3566" w:rsidRDefault="008E3566"/>
    <w:sectPr w:rsidR="008E3566" w:rsidSect="0064341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41D"/>
    <w:rsid w:val="0064341D"/>
    <w:rsid w:val="008E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1D"/>
    <w:rPr>
      <w:color w:val="0000FF"/>
      <w:u w:val="single"/>
    </w:rPr>
  </w:style>
  <w:style w:type="table" w:styleId="a4">
    <w:name w:val="Table Grid"/>
    <w:basedOn w:val="a1"/>
    <w:uiPriority w:val="59"/>
    <w:rsid w:val="00643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2-%D0%B9_%D0%A3%D0%BA%D1%80%D0%B0%D0%B8%D0%BD%D1%81%D0%BA%D0%B8%D0%B9_%D1%84%D1%80%D0%BE%D0%BD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u.wikipedia.org/wiki/%D0%91%D1%83%D0%B4%D0%B0%D0%BF%D0%B5%D1%88%D1%8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2020-02-10T06:48:00Z</dcterms:created>
  <dcterms:modified xsi:type="dcterms:W3CDTF">2020-02-10T06:49:00Z</dcterms:modified>
</cp:coreProperties>
</file>