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2"/>
        <w:gridCol w:w="1356"/>
        <w:gridCol w:w="1796"/>
        <w:gridCol w:w="3337"/>
        <w:gridCol w:w="5249"/>
        <w:gridCol w:w="1820"/>
      </w:tblGrid>
      <w:tr w:rsidR="00DD1684" w:rsidRPr="003F5246" w:rsidTr="003F5246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7б класса</w:t>
            </w:r>
          </w:p>
        </w:tc>
      </w:tr>
      <w:tr w:rsidR="00DD1684" w:rsidRPr="003F5246" w:rsidTr="003F5246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DD1684" w:rsidRPr="003F5246" w:rsidTr="003F5246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D1684" w:rsidRPr="003F5246" w:rsidTr="003F5246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Магия математики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3F52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https://clck.ru/NhxS2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D1684" w:rsidRPr="003F5246" w:rsidTr="003F5246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От слова к тексту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Шутя о серьёзном.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Различаем Не и НИ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3F52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https://www.youtube.com/watch?v=Nws6vzOFMWg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684" w:rsidRPr="003F5246" w:rsidRDefault="00DD1684" w:rsidP="003F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246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DD1684" w:rsidRDefault="00DD1684"/>
    <w:sectPr w:rsidR="00DD1684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43C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46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684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AF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52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s6vzOFMWg" TargetMode="External"/><Relationship Id="rId4" Type="http://schemas.openxmlformats.org/officeDocument/2006/relationships/hyperlink" Target="https://clck.ru/Nhx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2020-05-31T07:23:00Z</dcterms:modified>
</cp:coreProperties>
</file>