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3"/>
        <w:gridCol w:w="2549"/>
        <w:gridCol w:w="1690"/>
        <w:gridCol w:w="2713"/>
        <w:gridCol w:w="5393"/>
        <w:gridCol w:w="1422"/>
      </w:tblGrid>
      <w:tr w:rsidR="005431DE" w:rsidRPr="00C52C00" w:rsidTr="00C52C00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5а класса</w:t>
            </w:r>
          </w:p>
        </w:tc>
      </w:tr>
      <w:tr w:rsidR="005431DE" w:rsidRPr="00C52C00" w:rsidTr="00C52C00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</w:tr>
      <w:tr w:rsidR="005431DE" w:rsidRPr="00C52C00" w:rsidTr="00C52C00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431DE" w:rsidRPr="00C52C00" w:rsidTr="00C52C00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с увлечением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sz w:val="24"/>
                <w:szCs w:val="24"/>
                <w:lang w:eastAsia="ru-RU"/>
              </w:rPr>
              <w:t>повторяем простое прошедшее 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C52C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https://youtu.be/JUc49dbPUSA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5431DE" w:rsidRPr="00C52C00" w:rsidTr="00C52C00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sz w:val="24"/>
                <w:szCs w:val="24"/>
                <w:lang w:eastAsia="ru-RU"/>
              </w:rPr>
              <w:t>Дорогою добра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областном конкурсе рисунков “Неизвестная планета”.</w:t>
            </w:r>
            <w:r w:rsidRPr="00C52C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Акция “Дадим шар земной детям”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Просмотреть произведения с фантастическими иллюстрациями планет, придумать свою неизвестную планету и нарисовать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431DE" w:rsidRPr="00C52C00" w:rsidRDefault="005431DE" w:rsidP="00C5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C00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5431DE" w:rsidRDefault="005431DE"/>
    <w:sectPr w:rsidR="005431DE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5F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1DE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00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9AA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2C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Uc49dbP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2020-05-31T07:15:00Z</dcterms:modified>
</cp:coreProperties>
</file>