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sz w:val="28"/>
          <w:szCs w:val="24"/>
        </w:rPr>
        <w:t>от 30 января 2017 года № 36-У</w:t>
      </w: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07D3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7D3" w:rsidRPr="008D07D3" w:rsidRDefault="008D07D3" w:rsidP="008D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7D3" w:rsidRPr="008D07D3" w:rsidRDefault="008D07D3" w:rsidP="008D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7D3" w:rsidRPr="008D07D3" w:rsidRDefault="008D07D3" w:rsidP="008D0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8D07D3" w:rsidRPr="008D07D3" w:rsidRDefault="008D07D3" w:rsidP="008D0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36234/СЗ/ХХХХХХ172</w:t>
      </w: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принять в порядке перевода из СП «Детский сад «Колосок» в 1-й класс с 01 сентября 2017 г.</w:t>
      </w: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>323</w:t>
      </w: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принять в порядке перевода из СП «Детский сад «Колосок» в 1-й класс с 01 сентября 2017 г.</w:t>
      </w: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>421</w:t>
      </w:r>
      <w:bookmarkStart w:id="0" w:name="_GoBack"/>
      <w:bookmarkEnd w:id="0"/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принять в порядке перевода из СП «Детский сад «Колосок» в 1-й класс с 01 сентября 2017 г.</w:t>
      </w: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 от 28.01.2017 г.</w:t>
      </w: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07D3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r w:rsidRPr="008D07D3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8D07D3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8D07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07D3" w:rsidRPr="008D07D3" w:rsidRDefault="008D07D3" w:rsidP="008D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D07D3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EDE6-FDCE-4562-B825-C729075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51</cp:revision>
  <cp:lastPrinted>2017-01-26T16:18:00Z</cp:lastPrinted>
  <dcterms:created xsi:type="dcterms:W3CDTF">2015-03-02T10:45:00Z</dcterms:created>
  <dcterms:modified xsi:type="dcterms:W3CDTF">2017-01-28T08:09:00Z</dcterms:modified>
</cp:coreProperties>
</file>